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98C4" w14:textId="77777777" w:rsidR="00201BA6" w:rsidRPr="00FB4CC3" w:rsidRDefault="00000000" w:rsidP="00FB4CC3">
      <w:pPr>
        <w:pStyle w:val="Antrat2"/>
        <w:jc w:val="right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FB4CC3">
        <w:rPr>
          <w:rFonts w:asciiTheme="minorHAnsi" w:eastAsiaTheme="minorEastAsia" w:hAnsiTheme="minorHAnsi" w:cstheme="minorBidi"/>
          <w:color w:val="auto"/>
          <w:sz w:val="22"/>
          <w:szCs w:val="22"/>
        </w:rPr>
        <w:t>Pirkimo sąlygų 8 priedas „Pasiūlymų vertinimo kriterijai ir sąlygos“</w:t>
      </w:r>
    </w:p>
    <w:p w14:paraId="73C41EF5" w14:textId="77777777" w:rsidR="00FB4CC3" w:rsidRPr="00FB4CC3" w:rsidRDefault="00FB4CC3" w:rsidP="00FB4CC3">
      <w:pPr>
        <w:rPr>
          <w:sz w:val="22"/>
          <w:szCs w:val="22"/>
        </w:rPr>
      </w:pPr>
    </w:p>
    <w:p w14:paraId="61965B63" w14:textId="77777777" w:rsidR="00201BA6" w:rsidRPr="00FB4CC3" w:rsidRDefault="00000000" w:rsidP="00FB4CC3">
      <w:pPr>
        <w:pStyle w:val="Paantrat"/>
        <w:jc w:val="center"/>
        <w:rPr>
          <w:sz w:val="22"/>
          <w:szCs w:val="22"/>
        </w:rPr>
      </w:pPr>
      <w:r w:rsidRPr="00FB4CC3">
        <w:rPr>
          <w:sz w:val="22"/>
          <w:szCs w:val="22"/>
        </w:rPr>
        <w:t>PASIŪLYMŲ VERTINIMO KRITERIJAI IR SĄLYGOS</w:t>
      </w:r>
    </w:p>
    <w:p w14:paraId="603CCA0B" w14:textId="77777777" w:rsidR="00201BA6" w:rsidRPr="00FB4CC3" w:rsidRDefault="00000000" w:rsidP="00FB4CC3">
      <w:pPr>
        <w:spacing w:after="120"/>
        <w:jc w:val="both"/>
        <w:rPr>
          <w:sz w:val="22"/>
          <w:szCs w:val="22"/>
        </w:rPr>
      </w:pPr>
      <w:r w:rsidRPr="00FB4CC3">
        <w:rPr>
          <w:sz w:val="22"/>
          <w:szCs w:val="22"/>
        </w:rPr>
        <w:t>1. Perkančiosios organizacijos nustatytas kriterijus, pagal kurį bus išrinktas ekonomiškai naudingiausias pasiūlymas – kaina.</w:t>
      </w:r>
    </w:p>
    <w:p w14:paraId="171FE31D" w14:textId="77777777" w:rsidR="00201BA6" w:rsidRPr="00FB4CC3" w:rsidRDefault="00000000" w:rsidP="00FB4CC3">
      <w:pPr>
        <w:spacing w:after="120"/>
        <w:jc w:val="both"/>
        <w:rPr>
          <w:sz w:val="22"/>
          <w:szCs w:val="22"/>
        </w:rPr>
      </w:pPr>
      <w:r w:rsidRPr="00FB4CC3">
        <w:rPr>
          <w:sz w:val="22"/>
          <w:szCs w:val="22"/>
        </w:rPr>
        <w:t>2. Vertinama tiekėjo pasiūlymo formoje nurodyta bendra pasiūlymo kaina eurais su PVM. Jeigu tiekėjas pagal teisės aktus PVM nemoka, vertinama tiekėjo pasiūlyme nurodyta bendra kaina be PVM.</w:t>
      </w:r>
    </w:p>
    <w:p w14:paraId="3D587E37" w14:textId="77777777" w:rsidR="00201BA6" w:rsidRPr="00FB4CC3" w:rsidRDefault="00000000" w:rsidP="00FB4CC3">
      <w:pPr>
        <w:spacing w:after="120"/>
        <w:jc w:val="both"/>
        <w:rPr>
          <w:sz w:val="22"/>
          <w:szCs w:val="22"/>
        </w:rPr>
      </w:pPr>
      <w:r w:rsidRPr="00FB4CC3">
        <w:rPr>
          <w:sz w:val="22"/>
          <w:szCs w:val="22"/>
        </w:rPr>
        <w:t>3. Ekonomiškai naudingiausiu laikomas neatmestas pasiūlymas, kuriame nurodyta mažiausia bendra pasiūlymo kaina, jeigu pasiūlymas atitinka pirkimo dokumentų reikalavimus, tiekėjas nėra pašalintas iš pirkimo procedūros ir tiekėjas atitinka nustatytus kvalifikacijos reikalavimus.</w:t>
      </w:r>
    </w:p>
    <w:p w14:paraId="06EEE40B" w14:textId="77777777" w:rsidR="00201BA6" w:rsidRPr="00FB4CC3" w:rsidRDefault="00000000" w:rsidP="00FB4CC3">
      <w:pPr>
        <w:spacing w:after="120"/>
        <w:jc w:val="both"/>
        <w:rPr>
          <w:sz w:val="22"/>
          <w:szCs w:val="22"/>
        </w:rPr>
      </w:pPr>
      <w:r w:rsidRPr="00FB4CC3">
        <w:rPr>
          <w:sz w:val="22"/>
          <w:szCs w:val="22"/>
        </w:rPr>
        <w:t>4. Jeigu kelių tiekėjų pasiūlytos kainos yra vienodos, pasiūlymų eilė nustatoma vadovaujantis PĮ ir pirkimo sąlygose nustatyta tvarka.</w:t>
      </w:r>
    </w:p>
    <w:p w14:paraId="15AF283B" w14:textId="77777777" w:rsidR="00201BA6" w:rsidRPr="00FB4CC3" w:rsidRDefault="00000000" w:rsidP="00FB4CC3">
      <w:pPr>
        <w:spacing w:after="120"/>
        <w:jc w:val="both"/>
        <w:rPr>
          <w:sz w:val="22"/>
          <w:szCs w:val="22"/>
        </w:rPr>
      </w:pPr>
      <w:r w:rsidRPr="00FB4CC3">
        <w:rPr>
          <w:sz w:val="22"/>
          <w:szCs w:val="22"/>
        </w:rPr>
        <w:t>5. Pasiūlymo kaina turi apimti visas tiesiogines ir netiesiogines tiekėjo išlaidas, visus mokesčius ir rinkliavas, reikalingus sutarties tinkamam įvykdymui, įskaitant įrangos tiekimą, montavimą, pajungimą, paleidimą-derinimą, bandymus, dokumentaciją, darbuotojų instruktavimą ir garantinius įsipareigojimus.</w:t>
      </w:r>
    </w:p>
    <w:p w14:paraId="6CE8DD96" w14:textId="77777777" w:rsidR="00FB4CC3" w:rsidRPr="00FB4CC3" w:rsidRDefault="00FB4CC3">
      <w:pPr>
        <w:rPr>
          <w:sz w:val="22"/>
          <w:szCs w:val="22"/>
        </w:rPr>
      </w:pPr>
    </w:p>
    <w:p w14:paraId="53F7A188" w14:textId="45E49304" w:rsidR="00201BA6" w:rsidRPr="00FB4CC3" w:rsidRDefault="00000000" w:rsidP="00FB4CC3">
      <w:pPr>
        <w:jc w:val="center"/>
        <w:rPr>
          <w:sz w:val="22"/>
          <w:szCs w:val="22"/>
        </w:rPr>
      </w:pPr>
      <w:r w:rsidRPr="00FB4CC3">
        <w:rPr>
          <w:sz w:val="22"/>
          <w:szCs w:val="22"/>
        </w:rPr>
        <w:t>__________</w:t>
      </w:r>
    </w:p>
    <w:sectPr w:rsidR="00201BA6" w:rsidRPr="00FB4CC3" w:rsidSect="00153FC8">
      <w:footerReference w:type="first" r:id="rId11"/>
      <w:pgSz w:w="12240" w:h="15840"/>
      <w:pgMar w:top="1134" w:right="1134" w:bottom="1134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3CEE0" w14:textId="77777777" w:rsidR="00283CF7" w:rsidRDefault="00283CF7" w:rsidP="00D05666">
      <w:r>
        <w:separator/>
      </w:r>
    </w:p>
  </w:endnote>
  <w:endnote w:type="continuationSeparator" w:id="0">
    <w:p w14:paraId="279A08E7" w14:textId="77777777" w:rsidR="00283CF7" w:rsidRDefault="00283CF7" w:rsidP="00D05666">
      <w:r>
        <w:continuationSeparator/>
      </w:r>
    </w:p>
  </w:endnote>
  <w:endnote w:type="continuationNotice" w:id="1">
    <w:p w14:paraId="4E326F6D" w14:textId="77777777" w:rsidR="00283CF7" w:rsidRDefault="00283C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65E94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13EA">
      <w:rPr>
        <w:noProof/>
      </w:rPr>
      <w:t>22</w:t>
    </w:r>
    <w:r>
      <w:rPr>
        <w:noProof/>
      </w:rPr>
      <w:fldChar w:fldCharType="end"/>
    </w:r>
  </w:p>
  <w:p w14:paraId="48E7048B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57F2A" w14:textId="77777777" w:rsidR="00283CF7" w:rsidRDefault="00283CF7" w:rsidP="00D05666">
      <w:r>
        <w:separator/>
      </w:r>
    </w:p>
  </w:footnote>
  <w:footnote w:type="continuationSeparator" w:id="0">
    <w:p w14:paraId="2C79288D" w14:textId="77777777" w:rsidR="00283CF7" w:rsidRDefault="00283CF7" w:rsidP="00D05666">
      <w:r>
        <w:continuationSeparator/>
      </w:r>
    </w:p>
  </w:footnote>
  <w:footnote w:type="continuationNotice" w:id="1">
    <w:p w14:paraId="331BDEFC" w14:textId="77777777" w:rsidR="00283CF7" w:rsidRDefault="00283C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EA109A1"/>
    <w:multiLevelType w:val="multilevel"/>
    <w:tmpl w:val="FC7473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2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86393022">
    <w:abstractNumId w:val="5"/>
  </w:num>
  <w:num w:numId="2" w16cid:durableId="984044721">
    <w:abstractNumId w:val="1"/>
  </w:num>
  <w:num w:numId="3" w16cid:durableId="2076657547">
    <w:abstractNumId w:val="11"/>
  </w:num>
  <w:num w:numId="4" w16cid:durableId="1582135027">
    <w:abstractNumId w:val="14"/>
  </w:num>
  <w:num w:numId="5" w16cid:durableId="1931306980">
    <w:abstractNumId w:val="9"/>
  </w:num>
  <w:num w:numId="6" w16cid:durableId="283584530">
    <w:abstractNumId w:val="21"/>
  </w:num>
  <w:num w:numId="7" w16cid:durableId="2142573036">
    <w:abstractNumId w:val="18"/>
  </w:num>
  <w:num w:numId="8" w16cid:durableId="1087457511">
    <w:abstractNumId w:val="0"/>
  </w:num>
  <w:num w:numId="9" w16cid:durableId="303628334">
    <w:abstractNumId w:val="19"/>
  </w:num>
  <w:num w:numId="10" w16cid:durableId="1170484740">
    <w:abstractNumId w:val="16"/>
  </w:num>
  <w:num w:numId="11" w16cid:durableId="1262058581">
    <w:abstractNumId w:val="13"/>
  </w:num>
  <w:num w:numId="12" w16cid:durableId="1436705967">
    <w:abstractNumId w:val="6"/>
  </w:num>
  <w:num w:numId="13" w16cid:durableId="1726297288">
    <w:abstractNumId w:val="8"/>
  </w:num>
  <w:num w:numId="14" w16cid:durableId="363021528">
    <w:abstractNumId w:val="15"/>
  </w:num>
  <w:num w:numId="15" w16cid:durableId="909121916">
    <w:abstractNumId w:val="2"/>
  </w:num>
  <w:num w:numId="16" w16cid:durableId="425199003">
    <w:abstractNumId w:val="3"/>
  </w:num>
  <w:num w:numId="17" w16cid:durableId="1025598462">
    <w:abstractNumId w:val="7"/>
  </w:num>
  <w:num w:numId="18" w16cid:durableId="2020958227">
    <w:abstractNumId w:val="12"/>
  </w:num>
  <w:num w:numId="19" w16cid:durableId="1470592067">
    <w:abstractNumId w:val="4"/>
  </w:num>
  <w:num w:numId="20" w16cid:durableId="821190638">
    <w:abstractNumId w:val="17"/>
  </w:num>
  <w:num w:numId="21" w16cid:durableId="1959530817">
    <w:abstractNumId w:val="20"/>
  </w:num>
  <w:num w:numId="22" w16cid:durableId="1271545980">
    <w:abstractNumId w:val="22"/>
  </w:num>
  <w:num w:numId="23" w16cid:durableId="1053578589">
    <w:abstractNumId w:val="10"/>
  </w:num>
  <w:num w:numId="24" w16cid:durableId="184177668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479"/>
    <w:rsid w:val="00040C0F"/>
    <w:rsid w:val="00041A57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059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3F4F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711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0EB3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CC8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1BA6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CF7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97DAF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62A"/>
    <w:rsid w:val="002B49CA"/>
    <w:rsid w:val="002B4DFD"/>
    <w:rsid w:val="002B54DF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0DB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6F6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630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493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9CC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044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7F3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2DE5"/>
    <w:rsid w:val="005332CF"/>
    <w:rsid w:val="005334CF"/>
    <w:rsid w:val="00533865"/>
    <w:rsid w:val="00533C4A"/>
    <w:rsid w:val="005346BB"/>
    <w:rsid w:val="005354B3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18A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1AC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A0A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5B77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6A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ABF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CED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70B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3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8DF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CD8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77963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2BC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5BB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86D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841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4AF9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5B30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0FF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3F76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4F9B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4A1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CBB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4F5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B0E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A41"/>
    <w:rsid w:val="00BC2E44"/>
    <w:rsid w:val="00BC2E6B"/>
    <w:rsid w:val="00BC3440"/>
    <w:rsid w:val="00BC3BBD"/>
    <w:rsid w:val="00BC3DF9"/>
    <w:rsid w:val="00BC3EEA"/>
    <w:rsid w:val="00BC403A"/>
    <w:rsid w:val="00BC4120"/>
    <w:rsid w:val="00BC4D96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51C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483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327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27E9E"/>
    <w:rsid w:val="00D304B1"/>
    <w:rsid w:val="00D30CCE"/>
    <w:rsid w:val="00D311C5"/>
    <w:rsid w:val="00D31252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079E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BDE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158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3EA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6CE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4CC3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88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CE109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0535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B6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C00CD5-118F-4FFE-8D58-61376938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739</Words>
  <Characters>422</Characters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2025-03-14T12:25:00Z</dcterms:created>
  <dcterms:modified xsi:type="dcterms:W3CDTF">2026-07-08T12:13:00Z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